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BDEF" w14:textId="77777777" w:rsidR="006C0D34" w:rsidRPr="00E17139" w:rsidRDefault="005B2806" w:rsidP="00DA6C2F">
      <w:pPr>
        <w:pStyle w:val="Heading1"/>
        <w:spacing w:before="0" w:line="240" w:lineRule="auto"/>
        <w:jc w:val="center"/>
        <w:rPr>
          <w:rFonts w:ascii="Arial Nova" w:hAnsi="Arial Nova" w:cstheme="minorHAnsi"/>
          <w:b/>
          <w:sz w:val="32"/>
          <w:szCs w:val="32"/>
          <w:lang w:val="en-GB"/>
        </w:rPr>
      </w:pPr>
      <w:r w:rsidRPr="00E17139">
        <w:rPr>
          <w:rFonts w:ascii="Arial Nova" w:hAnsi="Arial Nova" w:cstheme="minorHAnsi"/>
          <w:b/>
          <w:sz w:val="32"/>
          <w:szCs w:val="32"/>
          <w:lang w:val="en-GB"/>
        </w:rPr>
        <w:t xml:space="preserve">COVID-19 </w:t>
      </w:r>
      <w:r w:rsidR="00133D7C" w:rsidRPr="00E17139">
        <w:rPr>
          <w:rFonts w:ascii="Arial Nova" w:hAnsi="Arial Nova" w:cstheme="minorHAnsi"/>
          <w:b/>
          <w:sz w:val="32"/>
          <w:szCs w:val="32"/>
          <w:lang w:val="en-GB"/>
        </w:rPr>
        <w:t>Policy Statement</w:t>
      </w:r>
      <w:bookmarkStart w:id="0" w:name="_j6wkvg6hbh1" w:colFirst="0" w:colLast="0"/>
      <w:bookmarkEnd w:id="0"/>
    </w:p>
    <w:p w14:paraId="0B9323A9" w14:textId="45CA97D9" w:rsidR="005B2806" w:rsidRPr="00E17139" w:rsidRDefault="005B2806" w:rsidP="00DA6C2F">
      <w:pPr>
        <w:jc w:val="both"/>
        <w:rPr>
          <w:rFonts w:ascii="Arial Nova" w:hAnsi="Arial Nova"/>
          <w:sz w:val="20"/>
          <w:szCs w:val="20"/>
        </w:rPr>
      </w:pPr>
      <w:r w:rsidRPr="00E17139">
        <w:rPr>
          <w:rFonts w:ascii="Arial Nova" w:hAnsi="Arial Nova"/>
          <w:sz w:val="20"/>
          <w:szCs w:val="20"/>
        </w:rPr>
        <w:t>T</w:t>
      </w:r>
      <w:r w:rsidR="00974F1C" w:rsidRPr="00E17139">
        <w:rPr>
          <w:rFonts w:ascii="Arial Nova" w:hAnsi="Arial Nova"/>
          <w:sz w:val="20"/>
          <w:szCs w:val="20"/>
        </w:rPr>
        <w:t>he COVID-19</w:t>
      </w:r>
      <w:r w:rsidRPr="00E17139">
        <w:rPr>
          <w:rFonts w:ascii="Arial Nova" w:hAnsi="Arial Nova"/>
          <w:sz w:val="20"/>
          <w:szCs w:val="20"/>
        </w:rPr>
        <w:t xml:space="preserve"> company policy includes the measures we are actively taking to mitigate the spread of </w:t>
      </w:r>
      <w:r w:rsidR="002A0F6E" w:rsidRPr="00E17139">
        <w:rPr>
          <w:rFonts w:ascii="Arial Nova" w:hAnsi="Arial Nova"/>
          <w:sz w:val="20"/>
          <w:szCs w:val="20"/>
        </w:rPr>
        <w:t>COVID-19</w:t>
      </w:r>
      <w:r w:rsidRPr="00E17139">
        <w:rPr>
          <w:rFonts w:ascii="Arial Nova" w:hAnsi="Arial Nova"/>
          <w:sz w:val="20"/>
          <w:szCs w:val="20"/>
        </w:rPr>
        <w:t>. You are kindly requested to follow all these rules diligently, to sustain a healthy and safe workplace in this unique environment.</w:t>
      </w:r>
    </w:p>
    <w:bookmarkStart w:id="1" w:name="_o3xhypg2cwz8" w:colFirst="0" w:colLast="0"/>
    <w:bookmarkEnd w:id="1"/>
    <w:p w14:paraId="6042803C" w14:textId="77476FB4" w:rsidR="00AE689B" w:rsidRPr="00E17139" w:rsidRDefault="00777A30" w:rsidP="00DA6C2F">
      <w:pPr>
        <w:pStyle w:val="ListParagraph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CCE2D" wp14:editId="4778227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76160" cy="9555480"/>
                <wp:effectExtent l="0" t="0" r="18415" b="1524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76160" cy="95554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007579EA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" filled="f" strokecolor="#767171" strokeweight="1.25pt">
                <v:path arrowok="t"/>
                <w10:wrap anchorx="page" anchory="page"/>
              </v:rect>
            </w:pict>
          </mc:Fallback>
        </mc:AlternateContent>
      </w:r>
      <w:r w:rsidR="00F36249" w:rsidRPr="00E17139">
        <w:rPr>
          <w:rFonts w:ascii="Arial Nova" w:hAnsi="Arial Nova"/>
          <w:sz w:val="20"/>
          <w:szCs w:val="20"/>
          <w:lang w:eastAsia="en-GB"/>
        </w:rPr>
        <w:t>UK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 xml:space="preserve"> </w:t>
      </w:r>
      <w:r w:rsidR="00F36249" w:rsidRPr="00E17139">
        <w:rPr>
          <w:rFonts w:ascii="Arial Nova" w:hAnsi="Arial Nova"/>
          <w:sz w:val="20"/>
          <w:szCs w:val="20"/>
          <w:lang w:eastAsia="en-GB"/>
        </w:rPr>
        <w:t>W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indows &amp; Doors Group Ltd</w:t>
      </w:r>
      <w:r w:rsidR="00F36249" w:rsidRPr="00E17139">
        <w:rPr>
          <w:rFonts w:ascii="Arial Nova" w:hAnsi="Arial Nova"/>
          <w:sz w:val="20"/>
          <w:szCs w:val="20"/>
          <w:lang w:eastAsia="en-GB"/>
        </w:rPr>
        <w:t xml:space="preserve"> (The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C</w:t>
      </w:r>
      <w:r w:rsidR="00F36249" w:rsidRPr="00E17139">
        <w:rPr>
          <w:rFonts w:ascii="Arial Nova" w:hAnsi="Arial Nova"/>
          <w:sz w:val="20"/>
          <w:szCs w:val="20"/>
          <w:lang w:eastAsia="en-GB"/>
        </w:rPr>
        <w:t>ompany) will follow Government Guidelines and practices to restrict the spread of C</w:t>
      </w:r>
      <w:r w:rsidR="002A0F6E" w:rsidRPr="00E17139">
        <w:rPr>
          <w:rFonts w:ascii="Arial Nova" w:hAnsi="Arial Nova"/>
          <w:sz w:val="20"/>
          <w:szCs w:val="20"/>
          <w:lang w:eastAsia="en-GB"/>
        </w:rPr>
        <w:t>OVID</w:t>
      </w:r>
      <w:r w:rsidR="00F36249" w:rsidRPr="00E17139">
        <w:rPr>
          <w:rFonts w:ascii="Arial Nova" w:hAnsi="Arial Nova"/>
          <w:sz w:val="20"/>
          <w:szCs w:val="20"/>
          <w:lang w:eastAsia="en-GB"/>
        </w:rPr>
        <w:t xml:space="preserve">-19 by developing </w:t>
      </w:r>
      <w:r w:rsidR="006D69BD" w:rsidRPr="00E17139">
        <w:rPr>
          <w:rFonts w:ascii="Arial Nova" w:hAnsi="Arial Nova"/>
          <w:sz w:val="20"/>
          <w:szCs w:val="20"/>
          <w:lang w:eastAsia="en-GB"/>
        </w:rPr>
        <w:t xml:space="preserve">appropriate </w:t>
      </w:r>
      <w:r w:rsidR="00F36249" w:rsidRPr="00E17139">
        <w:rPr>
          <w:rFonts w:ascii="Arial Nova" w:hAnsi="Arial Nova"/>
          <w:sz w:val="20"/>
          <w:szCs w:val="20"/>
          <w:lang w:eastAsia="en-GB"/>
        </w:rPr>
        <w:t xml:space="preserve">procedures and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s</w:t>
      </w:r>
      <w:r w:rsidR="006D69BD" w:rsidRPr="00E17139">
        <w:rPr>
          <w:rFonts w:ascii="Arial Nova" w:hAnsi="Arial Nova"/>
          <w:sz w:val="20"/>
          <w:szCs w:val="20"/>
          <w:lang w:eastAsia="en-GB"/>
        </w:rPr>
        <w:t xml:space="preserve">afe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s</w:t>
      </w:r>
      <w:r w:rsidR="006D69BD" w:rsidRPr="00E17139">
        <w:rPr>
          <w:rFonts w:ascii="Arial Nova" w:hAnsi="Arial Nova"/>
          <w:sz w:val="20"/>
          <w:szCs w:val="20"/>
          <w:lang w:eastAsia="en-GB"/>
        </w:rPr>
        <w:t xml:space="preserve">ystems of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w</w:t>
      </w:r>
      <w:r w:rsidR="006D69BD" w:rsidRPr="00E17139">
        <w:rPr>
          <w:rFonts w:ascii="Arial Nova" w:hAnsi="Arial Nova"/>
          <w:sz w:val="20"/>
          <w:szCs w:val="20"/>
          <w:lang w:eastAsia="en-GB"/>
        </w:rPr>
        <w:t>ork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.</w:t>
      </w:r>
    </w:p>
    <w:p w14:paraId="63ADE353" w14:textId="6D7FE52C" w:rsidR="00AE689B" w:rsidRPr="00E17139" w:rsidRDefault="00F36249" w:rsidP="00DA6C2F">
      <w:pPr>
        <w:pStyle w:val="ListParagraph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>The Company will</w:t>
      </w:r>
      <w:r w:rsidR="00AE689B" w:rsidRPr="00E17139">
        <w:rPr>
          <w:rFonts w:ascii="Arial Nova" w:hAnsi="Arial Nova"/>
          <w:sz w:val="20"/>
          <w:szCs w:val="20"/>
          <w:lang w:eastAsia="en-GB"/>
        </w:rPr>
        <w:t xml:space="preserve"> carry out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r</w:t>
      </w:r>
      <w:r w:rsidRPr="00E17139">
        <w:rPr>
          <w:rFonts w:ascii="Arial Nova" w:hAnsi="Arial Nova"/>
          <w:sz w:val="20"/>
          <w:szCs w:val="20"/>
          <w:lang w:eastAsia="en-GB"/>
        </w:rPr>
        <w:t>isk</w:t>
      </w:r>
      <w:r w:rsidR="00AE689B" w:rsidRPr="00E17139">
        <w:rPr>
          <w:rFonts w:ascii="Arial Nova" w:hAnsi="Arial Nova"/>
          <w:sz w:val="20"/>
          <w:szCs w:val="20"/>
          <w:lang w:eastAsia="en-GB"/>
        </w:rPr>
        <w:t xml:space="preserve">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a</w:t>
      </w:r>
      <w:r w:rsidR="00AE689B" w:rsidRPr="00E17139">
        <w:rPr>
          <w:rFonts w:ascii="Arial Nova" w:hAnsi="Arial Nova"/>
          <w:sz w:val="20"/>
          <w:szCs w:val="20"/>
          <w:lang w:eastAsia="en-GB"/>
        </w:rPr>
        <w:t xml:space="preserve">ssessments specifically for COVID-19 in the workplace. </w:t>
      </w:r>
    </w:p>
    <w:p w14:paraId="7A9EB54E" w14:textId="167DF362" w:rsidR="002D3B71" w:rsidRPr="00E17139" w:rsidRDefault="00AE689B" w:rsidP="00DA6C2F">
      <w:pPr>
        <w:pStyle w:val="ListParagraph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The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w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orkplace will be regularly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a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udited with regards to COVID-19 to ensure the safe working practices, procedures and standards are </w:t>
      </w:r>
      <w:r w:rsidR="00714D8B" w:rsidRPr="00E17139">
        <w:rPr>
          <w:rFonts w:ascii="Arial Nova" w:hAnsi="Arial Nova"/>
          <w:sz w:val="20"/>
          <w:szCs w:val="20"/>
          <w:lang w:eastAsia="en-GB"/>
        </w:rPr>
        <w:t>suitable</w:t>
      </w:r>
      <w:r w:rsidR="006D69BD" w:rsidRPr="00E17139">
        <w:rPr>
          <w:rFonts w:ascii="Arial Nova" w:hAnsi="Arial Nova"/>
          <w:sz w:val="20"/>
          <w:szCs w:val="20"/>
          <w:lang w:eastAsia="en-GB"/>
        </w:rPr>
        <w:t xml:space="preserve">, to ensure compliance and </w:t>
      </w:r>
      <w:r w:rsidR="002D3B71" w:rsidRPr="00E17139">
        <w:rPr>
          <w:rFonts w:ascii="Arial Nova" w:hAnsi="Arial Nova"/>
          <w:sz w:val="20"/>
          <w:szCs w:val="20"/>
          <w:lang w:eastAsia="en-GB"/>
        </w:rPr>
        <w:t xml:space="preserve">highlight </w:t>
      </w:r>
      <w:r w:rsidR="006D69BD" w:rsidRPr="00E17139">
        <w:rPr>
          <w:rFonts w:ascii="Arial Nova" w:hAnsi="Arial Nova"/>
          <w:sz w:val="20"/>
          <w:szCs w:val="20"/>
          <w:lang w:eastAsia="en-GB"/>
        </w:rPr>
        <w:t>improvement opportunities.</w:t>
      </w:r>
      <w:bookmarkStart w:id="2" w:name="_3dsh3s7dctca" w:colFirst="0" w:colLast="0"/>
      <w:bookmarkEnd w:id="2"/>
    </w:p>
    <w:p w14:paraId="37142DE7" w14:textId="0C1782D9" w:rsidR="00AE689B" w:rsidRPr="00E17139" w:rsidRDefault="00AE689B" w:rsidP="00DA6C2F">
      <w:pPr>
        <w:jc w:val="both"/>
        <w:rPr>
          <w:rFonts w:ascii="Arial Nova" w:hAnsi="Arial Nova"/>
          <w:sz w:val="24"/>
          <w:szCs w:val="24"/>
          <w:lang w:eastAsia="en-GB"/>
        </w:rPr>
      </w:pPr>
      <w:r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 xml:space="preserve">Key </w:t>
      </w:r>
      <w:r w:rsidR="00A37ADB"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>m</w:t>
      </w:r>
      <w:r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 xml:space="preserve">easures </w:t>
      </w:r>
      <w:r w:rsidR="00A37ADB"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>i</w:t>
      </w:r>
      <w:r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>mplemented to re</w:t>
      </w:r>
      <w:r w:rsidR="002A0F6E"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>strict</w:t>
      </w:r>
      <w:r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 xml:space="preserve"> the </w:t>
      </w:r>
      <w:r w:rsidR="002A0F6E"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>spread</w:t>
      </w:r>
      <w:r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 xml:space="preserve"> of C</w:t>
      </w:r>
      <w:r w:rsidR="002A0F6E"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>OVID</w:t>
      </w:r>
      <w:r w:rsidRPr="00E17139">
        <w:rPr>
          <w:rFonts w:ascii="Arial Nova" w:hAnsi="Arial Nova" w:cstheme="minorHAnsi"/>
          <w:b/>
          <w:bCs/>
          <w:color w:val="0070C0"/>
          <w:sz w:val="24"/>
          <w:szCs w:val="24"/>
        </w:rPr>
        <w:t>-19</w:t>
      </w:r>
    </w:p>
    <w:p w14:paraId="5CEA1300" w14:textId="6753A3E7" w:rsidR="00B761A4" w:rsidRPr="00E17139" w:rsidRDefault="00B761A4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>Work from home</w:t>
      </w:r>
      <w:r w:rsidR="002E0E0A" w:rsidRPr="00E17139">
        <w:rPr>
          <w:rFonts w:ascii="Arial Nova" w:hAnsi="Arial Nova"/>
          <w:sz w:val="20"/>
          <w:szCs w:val="20"/>
          <w:lang w:eastAsia="en-GB"/>
        </w:rPr>
        <w:t>,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where possible.</w:t>
      </w:r>
    </w:p>
    <w:p w14:paraId="094BEC2D" w14:textId="3563CA85" w:rsidR="0071501A" w:rsidRPr="00E17139" w:rsidRDefault="0071501A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>Meetings to be carried out via remote means</w:t>
      </w:r>
      <w:r w:rsidR="002E0E0A" w:rsidRPr="00E17139">
        <w:rPr>
          <w:rFonts w:ascii="Arial Nova" w:hAnsi="Arial Nova"/>
          <w:sz w:val="20"/>
          <w:szCs w:val="20"/>
          <w:lang w:eastAsia="en-GB"/>
        </w:rPr>
        <w:t xml:space="preserve">, </w:t>
      </w:r>
      <w:r w:rsidRPr="00E17139">
        <w:rPr>
          <w:rFonts w:ascii="Arial Nova" w:hAnsi="Arial Nova"/>
          <w:sz w:val="20"/>
          <w:szCs w:val="20"/>
          <w:lang w:eastAsia="en-GB"/>
        </w:rPr>
        <w:t>such as TEAMS/Skype</w:t>
      </w:r>
      <w:r w:rsidR="002E0E0A" w:rsidRPr="00E17139">
        <w:rPr>
          <w:rFonts w:ascii="Arial Nova" w:hAnsi="Arial Nova"/>
          <w:sz w:val="20"/>
          <w:szCs w:val="20"/>
          <w:lang w:eastAsia="en-GB"/>
        </w:rPr>
        <w:t>, to</w:t>
      </w:r>
      <w:r w:rsidR="00BB6718" w:rsidRPr="00E17139">
        <w:rPr>
          <w:rFonts w:ascii="Arial Nova" w:hAnsi="Arial Nova"/>
          <w:sz w:val="20"/>
          <w:szCs w:val="20"/>
          <w:lang w:eastAsia="en-GB"/>
        </w:rPr>
        <w:t xml:space="preserve"> </w:t>
      </w:r>
      <w:r w:rsidR="002E0E0A" w:rsidRPr="00E17139">
        <w:rPr>
          <w:rFonts w:ascii="Arial Nova" w:hAnsi="Arial Nova"/>
          <w:sz w:val="20"/>
          <w:szCs w:val="20"/>
          <w:lang w:eastAsia="en-GB"/>
        </w:rPr>
        <w:t>reduce personal contact.</w:t>
      </w:r>
    </w:p>
    <w:p w14:paraId="55F77A38" w14:textId="662102D7" w:rsidR="00AE689B" w:rsidRPr="00E17139" w:rsidRDefault="00AE689B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2 Metre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s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 xml:space="preserve">ocial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d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istancing is </w:t>
      </w:r>
      <w:r w:rsidRPr="00E17139">
        <w:rPr>
          <w:rFonts w:ascii="Arial Nova" w:hAnsi="Arial Nova"/>
          <w:sz w:val="20"/>
          <w:szCs w:val="20"/>
          <w:u w:val="single"/>
          <w:lang w:eastAsia="en-GB"/>
        </w:rPr>
        <w:t>mandatory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when in the workplace to reduce risk of infection</w:t>
      </w:r>
      <w:r w:rsidR="002E0E0A" w:rsidRPr="00E17139">
        <w:rPr>
          <w:rFonts w:ascii="Arial Nova" w:hAnsi="Arial Nova"/>
          <w:sz w:val="20"/>
          <w:szCs w:val="20"/>
          <w:lang w:eastAsia="en-GB"/>
        </w:rPr>
        <w:t>.</w:t>
      </w:r>
    </w:p>
    <w:p w14:paraId="4404B767" w14:textId="72130716" w:rsidR="00AE689B" w:rsidRPr="00E17139" w:rsidRDefault="00AE689B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Measures have been put in place to 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 xml:space="preserve">support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s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 xml:space="preserve">ocial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d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>istancing</w:t>
      </w:r>
      <w:r w:rsidR="00B761A4" w:rsidRPr="00E17139">
        <w:rPr>
          <w:rFonts w:ascii="Arial Nova" w:hAnsi="Arial Nova"/>
          <w:sz w:val="20"/>
          <w:szCs w:val="20"/>
          <w:lang w:eastAsia="en-GB"/>
        </w:rPr>
        <w:t xml:space="preserve"> between workers</w:t>
      </w:r>
      <w:r w:rsidR="00F40202" w:rsidRPr="00E17139">
        <w:rPr>
          <w:rFonts w:ascii="Arial Nova" w:hAnsi="Arial Nova"/>
          <w:sz w:val="20"/>
          <w:szCs w:val="20"/>
          <w:lang w:eastAsia="en-GB"/>
        </w:rPr>
        <w:t>:</w:t>
      </w:r>
    </w:p>
    <w:p w14:paraId="7F0CB780" w14:textId="0A9531EC" w:rsidR="00B761A4" w:rsidRPr="00E17139" w:rsidRDefault="00B761A4" w:rsidP="00DA6C2F">
      <w:pPr>
        <w:pStyle w:val="ListParagraph"/>
        <w:numPr>
          <w:ilvl w:val="1"/>
          <w:numId w:val="13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Workstations </w:t>
      </w:r>
      <w:r w:rsidR="00743AB4" w:rsidRPr="00E17139">
        <w:rPr>
          <w:rFonts w:ascii="Arial Nova" w:hAnsi="Arial Nova"/>
          <w:sz w:val="20"/>
          <w:szCs w:val="20"/>
          <w:lang w:eastAsia="en-GB"/>
        </w:rPr>
        <w:t>modified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to allow 2 </w:t>
      </w:r>
      <w:r w:rsidR="00A56DFE" w:rsidRPr="00E17139">
        <w:rPr>
          <w:rFonts w:ascii="Arial Nova" w:hAnsi="Arial Nova"/>
          <w:sz w:val="20"/>
          <w:szCs w:val="20"/>
          <w:lang w:eastAsia="en-GB"/>
        </w:rPr>
        <w:t>M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etre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s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 xml:space="preserve">ocial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d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>istancing</w:t>
      </w:r>
    </w:p>
    <w:p w14:paraId="760EE8BE" w14:textId="3D85BA2B" w:rsidR="00B761A4" w:rsidRPr="00E17139" w:rsidRDefault="00B761A4" w:rsidP="00DA6C2F">
      <w:pPr>
        <w:pStyle w:val="ListParagraph"/>
        <w:numPr>
          <w:ilvl w:val="1"/>
          <w:numId w:val="13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>One-way system for main access/egress routes</w:t>
      </w:r>
      <w:r w:rsidR="00743AB4" w:rsidRPr="00E17139">
        <w:rPr>
          <w:rFonts w:ascii="Arial Nova" w:hAnsi="Arial Nova"/>
          <w:sz w:val="20"/>
          <w:szCs w:val="20"/>
          <w:lang w:eastAsia="en-GB"/>
        </w:rPr>
        <w:t xml:space="preserve"> implemented</w:t>
      </w:r>
    </w:p>
    <w:p w14:paraId="08A95EEC" w14:textId="18A8E302" w:rsidR="00B761A4" w:rsidRPr="00E17139" w:rsidRDefault="00B761A4" w:rsidP="00DA6C2F">
      <w:pPr>
        <w:pStyle w:val="ListParagraph"/>
        <w:numPr>
          <w:ilvl w:val="1"/>
          <w:numId w:val="13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>Floor markings in areas of high footfall to indicate the 2 Metre distance</w:t>
      </w:r>
    </w:p>
    <w:p w14:paraId="168C302F" w14:textId="0D260F03" w:rsidR="00743AB4" w:rsidRPr="00E17139" w:rsidRDefault="00B761A4" w:rsidP="00DA6C2F">
      <w:pPr>
        <w:pStyle w:val="ListParagraph"/>
        <w:numPr>
          <w:ilvl w:val="1"/>
          <w:numId w:val="13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Screens/barriers </w:t>
      </w:r>
      <w:r w:rsidR="00EA0341" w:rsidRPr="00E17139">
        <w:rPr>
          <w:rFonts w:ascii="Arial Nova" w:hAnsi="Arial Nova"/>
          <w:sz w:val="20"/>
          <w:szCs w:val="20"/>
          <w:lang w:eastAsia="en-GB"/>
        </w:rPr>
        <w:t>erected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where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s</w:t>
      </w:r>
      <w:r w:rsidR="00EA0341" w:rsidRPr="00E17139">
        <w:rPr>
          <w:rFonts w:ascii="Arial Nova" w:hAnsi="Arial Nova"/>
          <w:sz w:val="20"/>
          <w:szCs w:val="20"/>
          <w:lang w:eastAsia="en-GB"/>
        </w:rPr>
        <w:t xml:space="preserve">ocial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d</w:t>
      </w:r>
      <w:r w:rsidRPr="00E17139">
        <w:rPr>
          <w:rFonts w:ascii="Arial Nova" w:hAnsi="Arial Nova"/>
          <w:sz w:val="20"/>
          <w:szCs w:val="20"/>
          <w:lang w:eastAsia="en-GB"/>
        </w:rPr>
        <w:t>istancing is not possible</w:t>
      </w:r>
    </w:p>
    <w:p w14:paraId="7E240F65" w14:textId="2E480379" w:rsidR="00B761A4" w:rsidRPr="00E17139" w:rsidRDefault="00B761A4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Extra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p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rovisions to ensure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h</w:t>
      </w:r>
      <w:r w:rsidRPr="00E17139">
        <w:rPr>
          <w:rFonts w:ascii="Arial Nova" w:hAnsi="Arial Nova"/>
          <w:sz w:val="20"/>
          <w:szCs w:val="20"/>
          <w:lang w:eastAsia="en-GB"/>
        </w:rPr>
        <w:t>ygiene standards</w:t>
      </w:r>
      <w:r w:rsidR="00743AB4" w:rsidRPr="00E17139">
        <w:rPr>
          <w:rFonts w:ascii="Arial Nova" w:hAnsi="Arial Nova"/>
          <w:sz w:val="20"/>
          <w:szCs w:val="20"/>
          <w:lang w:eastAsia="en-GB"/>
        </w:rPr>
        <w:t xml:space="preserve"> have been provided</w:t>
      </w:r>
      <w:r w:rsidR="00F40202" w:rsidRPr="00E17139">
        <w:rPr>
          <w:rFonts w:ascii="Arial Nova" w:hAnsi="Arial Nova"/>
          <w:sz w:val="20"/>
          <w:szCs w:val="20"/>
          <w:lang w:eastAsia="en-GB"/>
        </w:rPr>
        <w:t>:</w:t>
      </w:r>
    </w:p>
    <w:p w14:paraId="0D68562D" w14:textId="1BB9FCD8" w:rsidR="00B761A4" w:rsidRPr="00E17139" w:rsidRDefault="00B761A4" w:rsidP="00DA6C2F">
      <w:pPr>
        <w:pStyle w:val="ListParagraph"/>
        <w:numPr>
          <w:ilvl w:val="1"/>
          <w:numId w:val="14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>Where applicable, extra handwash stations, toilet provisions</w:t>
      </w:r>
      <w:r w:rsidR="002E0E0A" w:rsidRPr="00E17139">
        <w:rPr>
          <w:rFonts w:ascii="Arial Nova" w:hAnsi="Arial Nova"/>
          <w:sz w:val="20"/>
          <w:szCs w:val="20"/>
          <w:lang w:eastAsia="en-GB"/>
        </w:rPr>
        <w:t>, and limitations to 1 person per toilet facility at any one time</w:t>
      </w:r>
    </w:p>
    <w:p w14:paraId="1A7C598C" w14:textId="4925B3AC" w:rsidR="00B761A4" w:rsidRPr="00E17139" w:rsidRDefault="00B761A4" w:rsidP="00DA6C2F">
      <w:pPr>
        <w:pStyle w:val="ListParagraph"/>
        <w:numPr>
          <w:ilvl w:val="1"/>
          <w:numId w:val="14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Hand </w:t>
      </w:r>
      <w:r w:rsidR="001B4EB5" w:rsidRPr="00E17139">
        <w:rPr>
          <w:rFonts w:ascii="Arial Nova" w:hAnsi="Arial Nova"/>
          <w:sz w:val="20"/>
          <w:szCs w:val="20"/>
          <w:lang w:eastAsia="en-GB"/>
        </w:rPr>
        <w:t>s</w:t>
      </w:r>
      <w:r w:rsidRPr="00E17139">
        <w:rPr>
          <w:rFonts w:ascii="Arial Nova" w:hAnsi="Arial Nova"/>
          <w:sz w:val="20"/>
          <w:szCs w:val="20"/>
          <w:lang w:eastAsia="en-GB"/>
        </w:rPr>
        <w:t>anitiser is readily available at access/egress points, place of work and at food/toilet areas</w:t>
      </w:r>
      <w:r w:rsidR="002E0E0A" w:rsidRPr="00E17139">
        <w:rPr>
          <w:rFonts w:ascii="Arial Nova" w:hAnsi="Arial Nova"/>
          <w:sz w:val="20"/>
          <w:szCs w:val="20"/>
          <w:lang w:eastAsia="en-GB"/>
        </w:rPr>
        <w:t>, and must be used when moving between areas</w:t>
      </w:r>
    </w:p>
    <w:p w14:paraId="3892A127" w14:textId="6FD7CD5E" w:rsidR="00B761A4" w:rsidRPr="00E17139" w:rsidRDefault="00B761A4" w:rsidP="00DA6C2F">
      <w:pPr>
        <w:pStyle w:val="ListParagraph"/>
        <w:numPr>
          <w:ilvl w:val="1"/>
          <w:numId w:val="14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Cleaning materials have been provided, </w:t>
      </w:r>
      <w:r w:rsidR="00F40202" w:rsidRPr="00E17139">
        <w:rPr>
          <w:rFonts w:ascii="Arial Nova" w:hAnsi="Arial Nova"/>
          <w:sz w:val="20"/>
          <w:szCs w:val="20"/>
          <w:lang w:eastAsia="en-GB"/>
        </w:rPr>
        <w:t>to regularly clean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workstations</w:t>
      </w:r>
      <w:r w:rsidR="008E5297" w:rsidRPr="00E17139">
        <w:rPr>
          <w:rFonts w:ascii="Arial Nova" w:hAnsi="Arial Nova"/>
          <w:sz w:val="20"/>
          <w:szCs w:val="20"/>
          <w:lang w:eastAsia="en-GB"/>
        </w:rPr>
        <w:t>/canteen areas</w:t>
      </w:r>
    </w:p>
    <w:p w14:paraId="37B14BD7" w14:textId="2E91540C" w:rsidR="00B761A4" w:rsidRPr="00E17139" w:rsidRDefault="00B761A4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PPE is provided where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s</w:t>
      </w:r>
      <w:r w:rsidR="00F371F9" w:rsidRPr="00E17139">
        <w:rPr>
          <w:rFonts w:ascii="Arial Nova" w:hAnsi="Arial Nova"/>
          <w:sz w:val="20"/>
          <w:szCs w:val="20"/>
          <w:lang w:eastAsia="en-GB"/>
        </w:rPr>
        <w:t xml:space="preserve">ocial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d</w:t>
      </w:r>
      <w:r w:rsidR="00F371F9" w:rsidRPr="00E17139">
        <w:rPr>
          <w:rFonts w:ascii="Arial Nova" w:hAnsi="Arial Nova"/>
          <w:sz w:val="20"/>
          <w:szCs w:val="20"/>
          <w:lang w:eastAsia="en-GB"/>
        </w:rPr>
        <w:t xml:space="preserve">istancing </w:t>
      </w:r>
      <w:r w:rsidR="00902D0B" w:rsidRPr="00E17139">
        <w:rPr>
          <w:rFonts w:ascii="Arial Nova" w:hAnsi="Arial Nova"/>
          <w:sz w:val="20"/>
          <w:szCs w:val="20"/>
          <w:lang w:eastAsia="en-GB"/>
        </w:rPr>
        <w:t>is not achievable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–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m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ask,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g</w:t>
      </w:r>
      <w:r w:rsidR="00902D0B" w:rsidRPr="00E17139">
        <w:rPr>
          <w:rFonts w:ascii="Arial Nova" w:hAnsi="Arial Nova"/>
          <w:sz w:val="20"/>
          <w:szCs w:val="20"/>
          <w:lang w:eastAsia="en-GB"/>
        </w:rPr>
        <w:t>loves,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f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ace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v</w:t>
      </w:r>
      <w:r w:rsidRPr="00E17139">
        <w:rPr>
          <w:rFonts w:ascii="Arial Nova" w:hAnsi="Arial Nova"/>
          <w:sz w:val="20"/>
          <w:szCs w:val="20"/>
          <w:lang w:eastAsia="en-GB"/>
        </w:rPr>
        <w:t>isors available.</w:t>
      </w:r>
    </w:p>
    <w:p w14:paraId="16AEA2DE" w14:textId="244DB565" w:rsidR="00B761A4" w:rsidRPr="00E17139" w:rsidRDefault="00B761A4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Signage has been installed to 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 xml:space="preserve">provide COVID-19 guidance, </w:t>
      </w:r>
      <w:r w:rsidR="00E17139" w:rsidRPr="00E17139">
        <w:rPr>
          <w:rFonts w:ascii="Arial Nova" w:hAnsi="Arial Nova"/>
          <w:sz w:val="20"/>
          <w:szCs w:val="20"/>
          <w:lang w:eastAsia="en-GB"/>
        </w:rPr>
        <w:t>information,</w:t>
      </w:r>
      <w:r w:rsidR="0071501A" w:rsidRPr="00E17139">
        <w:rPr>
          <w:rFonts w:ascii="Arial Nova" w:hAnsi="Arial Nova"/>
          <w:sz w:val="20"/>
          <w:szCs w:val="20"/>
          <w:lang w:eastAsia="en-GB"/>
        </w:rPr>
        <w:t xml:space="preserve"> and safe practices</w:t>
      </w:r>
      <w:r w:rsidR="00C2207A" w:rsidRPr="00E17139">
        <w:rPr>
          <w:rFonts w:ascii="Arial Nova" w:hAnsi="Arial Nova"/>
          <w:sz w:val="20"/>
          <w:szCs w:val="20"/>
          <w:lang w:eastAsia="en-GB"/>
        </w:rPr>
        <w:t xml:space="preserve">, including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h</w:t>
      </w:r>
      <w:r w:rsidR="00C2207A" w:rsidRPr="00E17139">
        <w:rPr>
          <w:rFonts w:ascii="Arial Nova" w:hAnsi="Arial Nova"/>
          <w:sz w:val="20"/>
          <w:szCs w:val="20"/>
          <w:lang w:eastAsia="en-GB"/>
        </w:rPr>
        <w:t>andwashing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 xml:space="preserve"> and </w:t>
      </w:r>
      <w:r w:rsidR="00796495" w:rsidRPr="00E17139">
        <w:rPr>
          <w:rFonts w:ascii="Arial Nova" w:hAnsi="Arial Nova"/>
          <w:sz w:val="20"/>
          <w:szCs w:val="20"/>
          <w:lang w:eastAsia="en-GB"/>
        </w:rPr>
        <w:t>face mask fitting</w:t>
      </w:r>
      <w:r w:rsidR="007231EF" w:rsidRPr="00E17139">
        <w:rPr>
          <w:rFonts w:ascii="Arial Nova" w:hAnsi="Arial Nova"/>
          <w:sz w:val="20"/>
          <w:szCs w:val="20"/>
          <w:lang w:eastAsia="en-GB"/>
        </w:rPr>
        <w:t xml:space="preserve"> guidance.</w:t>
      </w:r>
    </w:p>
    <w:p w14:paraId="6F15C570" w14:textId="3C3E55A4" w:rsidR="0071501A" w:rsidRPr="00E17139" w:rsidRDefault="0071501A" w:rsidP="00DA6C2F">
      <w:pPr>
        <w:pStyle w:val="ListParagraph"/>
        <w:numPr>
          <w:ilvl w:val="0"/>
          <w:numId w:val="11"/>
        </w:numPr>
        <w:jc w:val="both"/>
        <w:rPr>
          <w:rFonts w:ascii="Arial Nova" w:hAnsi="Arial Nova"/>
          <w:sz w:val="20"/>
          <w:szCs w:val="20"/>
          <w:lang w:eastAsia="en-GB"/>
        </w:rPr>
      </w:pPr>
      <w:r w:rsidRPr="00E17139">
        <w:rPr>
          <w:rFonts w:ascii="Arial Nova" w:hAnsi="Arial Nova"/>
          <w:sz w:val="20"/>
          <w:szCs w:val="20"/>
          <w:lang w:eastAsia="en-GB"/>
        </w:rPr>
        <w:t xml:space="preserve">All persons returning to work, including visitors and contractors to receive a COVID-19 specific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i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nduction to communicate the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p</w:t>
      </w:r>
      <w:r w:rsidRPr="00E17139">
        <w:rPr>
          <w:rFonts w:ascii="Arial Nova" w:hAnsi="Arial Nova"/>
          <w:sz w:val="20"/>
          <w:szCs w:val="20"/>
          <w:lang w:eastAsia="en-GB"/>
        </w:rPr>
        <w:t xml:space="preserve">recautions and </w:t>
      </w:r>
      <w:r w:rsidR="00A37ADB" w:rsidRPr="00E17139">
        <w:rPr>
          <w:rFonts w:ascii="Arial Nova" w:hAnsi="Arial Nova"/>
          <w:sz w:val="20"/>
          <w:szCs w:val="20"/>
          <w:lang w:eastAsia="en-GB"/>
        </w:rPr>
        <w:t>e</w:t>
      </w:r>
      <w:r w:rsidRPr="00E17139">
        <w:rPr>
          <w:rFonts w:ascii="Arial Nova" w:hAnsi="Arial Nova"/>
          <w:sz w:val="20"/>
          <w:szCs w:val="20"/>
          <w:lang w:eastAsia="en-GB"/>
        </w:rPr>
        <w:t>xpectations.</w:t>
      </w:r>
    </w:p>
    <w:p w14:paraId="2DD041A8" w14:textId="58226DB3" w:rsidR="00AE689B" w:rsidRPr="00E17139" w:rsidRDefault="007231EF" w:rsidP="00DA6C2F">
      <w:pPr>
        <w:jc w:val="both"/>
        <w:rPr>
          <w:rFonts w:ascii="Arial Nova" w:hAnsi="Arial Nova"/>
          <w:b/>
          <w:bCs/>
          <w:color w:val="0070C0"/>
          <w:sz w:val="24"/>
          <w:szCs w:val="24"/>
          <w:lang w:eastAsia="en-GB"/>
        </w:rPr>
      </w:pPr>
      <w:r w:rsidRPr="00E17139">
        <w:rPr>
          <w:rFonts w:ascii="Arial Nova" w:hAnsi="Arial Nova"/>
          <w:b/>
          <w:bCs/>
          <w:color w:val="0070C0"/>
          <w:sz w:val="24"/>
          <w:szCs w:val="24"/>
          <w:lang w:eastAsia="en-GB"/>
        </w:rPr>
        <w:t>What YOU must do</w:t>
      </w:r>
    </w:p>
    <w:p w14:paraId="0FEFEB8B" w14:textId="12552F8B" w:rsidR="00A90040" w:rsidRPr="00E17139" w:rsidRDefault="00A90040" w:rsidP="00DA6C2F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142" w:right="-46" w:hanging="142"/>
        <w:jc w:val="both"/>
        <w:rPr>
          <w:rFonts w:ascii="Arial Nova" w:hAnsi="Arial Nova" w:cstheme="minorHAnsi"/>
          <w:sz w:val="18"/>
          <w:szCs w:val="18"/>
          <w:u w:val="single"/>
        </w:rPr>
      </w:pPr>
      <w:r w:rsidRPr="00E17139">
        <w:rPr>
          <w:rFonts w:ascii="Arial Nova" w:hAnsi="Arial Nova" w:cstheme="minorHAnsi"/>
          <w:sz w:val="20"/>
          <w:szCs w:val="20"/>
        </w:rPr>
        <w:t>Employees and visitors are required to comply with the site</w:t>
      </w:r>
      <w:r w:rsidR="00EA0341" w:rsidRPr="00E17139">
        <w:rPr>
          <w:rFonts w:ascii="Arial Nova" w:hAnsi="Arial Nova" w:cstheme="minorHAnsi"/>
          <w:sz w:val="20"/>
          <w:szCs w:val="20"/>
        </w:rPr>
        <w:t xml:space="preserve"> Policies and Procedures</w:t>
      </w:r>
      <w:r w:rsidR="00912F02" w:rsidRPr="00E17139">
        <w:rPr>
          <w:rFonts w:ascii="Arial Nova" w:hAnsi="Arial Nova" w:cstheme="minorHAnsi"/>
          <w:sz w:val="20"/>
          <w:szCs w:val="20"/>
        </w:rPr>
        <w:t xml:space="preserve"> and e</w:t>
      </w:r>
      <w:r w:rsidR="00075D7A" w:rsidRPr="00E17139">
        <w:rPr>
          <w:rFonts w:ascii="Arial Nova" w:hAnsi="Arial Nova" w:cstheme="minorHAnsi"/>
          <w:sz w:val="20"/>
          <w:szCs w:val="20"/>
        </w:rPr>
        <w:t>xer</w:t>
      </w:r>
      <w:r w:rsidR="00860CA1" w:rsidRPr="00E17139">
        <w:rPr>
          <w:rFonts w:ascii="Arial Nova" w:hAnsi="Arial Nova"/>
          <w:sz w:val="20"/>
          <w:szCs w:val="20"/>
        </w:rPr>
        <w:t>cise a</w:t>
      </w:r>
      <w:r w:rsidR="00912F02" w:rsidRPr="00E17139">
        <w:rPr>
          <w:rFonts w:ascii="Arial Nova" w:hAnsi="Arial Nova"/>
          <w:sz w:val="20"/>
          <w:szCs w:val="20"/>
        </w:rPr>
        <w:t xml:space="preserve"> </w:t>
      </w:r>
      <w:r w:rsidR="003C04F0">
        <w:rPr>
          <w:rFonts w:ascii="Arial Nova" w:hAnsi="Arial Nova"/>
          <w:sz w:val="20"/>
          <w:szCs w:val="20"/>
        </w:rPr>
        <w:t>d</w:t>
      </w:r>
      <w:r w:rsidR="00860CA1" w:rsidRPr="00E17139">
        <w:rPr>
          <w:rFonts w:ascii="Arial Nova" w:hAnsi="Arial Nova"/>
          <w:sz w:val="20"/>
          <w:szCs w:val="20"/>
        </w:rPr>
        <w:t xml:space="preserve">uty of </w:t>
      </w:r>
      <w:r w:rsidR="003C04F0">
        <w:rPr>
          <w:rFonts w:ascii="Arial Nova" w:hAnsi="Arial Nova"/>
          <w:sz w:val="20"/>
          <w:szCs w:val="20"/>
        </w:rPr>
        <w:t>c</w:t>
      </w:r>
      <w:r w:rsidR="00860CA1" w:rsidRPr="00E17139">
        <w:rPr>
          <w:rFonts w:ascii="Arial Nova" w:hAnsi="Arial Nova"/>
          <w:sz w:val="20"/>
          <w:szCs w:val="20"/>
        </w:rPr>
        <w:t xml:space="preserve">are </w:t>
      </w:r>
      <w:r w:rsidR="007C29B9" w:rsidRPr="00E17139">
        <w:rPr>
          <w:rFonts w:ascii="Arial Nova" w:hAnsi="Arial Nova"/>
          <w:sz w:val="20"/>
          <w:szCs w:val="20"/>
        </w:rPr>
        <w:t>regarding</w:t>
      </w:r>
      <w:r w:rsidR="00860CA1" w:rsidRPr="00E17139">
        <w:rPr>
          <w:rFonts w:ascii="Arial Nova" w:hAnsi="Arial Nova"/>
          <w:sz w:val="20"/>
          <w:szCs w:val="20"/>
        </w:rPr>
        <w:t xml:space="preserve"> their own health and that of other persons who may be affected by their acts or omissions whilst at work.</w:t>
      </w:r>
    </w:p>
    <w:p w14:paraId="40C1325E" w14:textId="41923C61" w:rsidR="00C77027" w:rsidRPr="00E17139" w:rsidRDefault="00C813C4" w:rsidP="00DA6C2F">
      <w:pPr>
        <w:numPr>
          <w:ilvl w:val="0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b/>
          <w:bCs/>
          <w:color w:val="FF0000"/>
          <w:sz w:val="20"/>
          <w:szCs w:val="20"/>
        </w:rPr>
        <w:t>STOP THE SPREAD</w:t>
      </w:r>
      <w:r w:rsidRPr="00E17139">
        <w:rPr>
          <w:rFonts w:ascii="Arial Nova" w:hAnsi="Arial Nova" w:cstheme="minorHAnsi"/>
          <w:color w:val="FF0000"/>
          <w:sz w:val="20"/>
          <w:szCs w:val="20"/>
        </w:rPr>
        <w:t xml:space="preserve"> </w:t>
      </w:r>
      <w:r w:rsidRPr="00E17139">
        <w:rPr>
          <w:rFonts w:ascii="Arial Nova" w:hAnsi="Arial Nova" w:cstheme="minorHAnsi"/>
          <w:sz w:val="20"/>
          <w:szCs w:val="20"/>
        </w:rPr>
        <w:t>– Stay at home if you or someone in your household has</w:t>
      </w:r>
      <w:r w:rsidR="00A37ADB" w:rsidRPr="00E17139">
        <w:rPr>
          <w:rFonts w:ascii="Arial Nova" w:hAnsi="Arial Nova" w:cstheme="minorHAnsi"/>
          <w:sz w:val="20"/>
          <w:szCs w:val="20"/>
        </w:rPr>
        <w:t xml:space="preserve"> any of the following symptoms-</w:t>
      </w:r>
    </w:p>
    <w:p w14:paraId="04609C1A" w14:textId="181AE162" w:rsidR="00C813C4" w:rsidRPr="00E17139" w:rsidRDefault="00C813C4" w:rsidP="00DA6C2F">
      <w:pPr>
        <w:numPr>
          <w:ilvl w:val="1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sz w:val="20"/>
          <w:szCs w:val="20"/>
        </w:rPr>
        <w:t>A high temperature over 38</w:t>
      </w:r>
      <w:r w:rsidR="004011B4" w:rsidRPr="00E17139">
        <w:rPr>
          <w:rFonts w:ascii="Arial Nova" w:hAnsi="Arial Nova" w:cstheme="minorHAnsi"/>
          <w:sz w:val="20"/>
          <w:szCs w:val="20"/>
        </w:rPr>
        <w:sym w:font="Symbol" w:char="F0B0"/>
      </w:r>
      <w:r w:rsidR="004011B4" w:rsidRPr="00E17139">
        <w:rPr>
          <w:rFonts w:ascii="Arial Nova" w:hAnsi="Arial Nova" w:cstheme="minorHAnsi"/>
          <w:sz w:val="20"/>
          <w:szCs w:val="20"/>
        </w:rPr>
        <w:t>C</w:t>
      </w:r>
    </w:p>
    <w:p w14:paraId="5A45343B" w14:textId="3DECD428" w:rsidR="00201526" w:rsidRPr="00E17139" w:rsidRDefault="00201526" w:rsidP="00DA6C2F">
      <w:pPr>
        <w:numPr>
          <w:ilvl w:val="1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sz w:val="20"/>
          <w:szCs w:val="20"/>
        </w:rPr>
        <w:t>A persistent cough or shortness of breath</w:t>
      </w:r>
    </w:p>
    <w:p w14:paraId="4193D2B4" w14:textId="037385D8" w:rsidR="00201526" w:rsidRPr="00E17139" w:rsidRDefault="00201526" w:rsidP="00DA6C2F">
      <w:pPr>
        <w:numPr>
          <w:ilvl w:val="1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sz w:val="20"/>
          <w:szCs w:val="20"/>
        </w:rPr>
        <w:t>Loss of smell or taste</w:t>
      </w:r>
    </w:p>
    <w:p w14:paraId="01E25024" w14:textId="2830677F" w:rsidR="00F1377A" w:rsidRPr="00E17139" w:rsidRDefault="00F1377A" w:rsidP="00DA6C2F">
      <w:pPr>
        <w:numPr>
          <w:ilvl w:val="0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b/>
          <w:bCs/>
          <w:color w:val="FF0000"/>
          <w:sz w:val="20"/>
          <w:szCs w:val="20"/>
        </w:rPr>
        <w:t>WASH YOUR HAND</w:t>
      </w:r>
      <w:r w:rsidR="00A37ADB" w:rsidRPr="00E17139">
        <w:rPr>
          <w:rFonts w:ascii="Arial Nova" w:hAnsi="Arial Nova" w:cstheme="minorHAnsi"/>
          <w:b/>
          <w:bCs/>
          <w:color w:val="FF0000"/>
          <w:sz w:val="20"/>
          <w:szCs w:val="20"/>
        </w:rPr>
        <w:t xml:space="preserve">S – </w:t>
      </w:r>
      <w:r w:rsidRPr="00E17139">
        <w:rPr>
          <w:rFonts w:ascii="Arial Nova" w:hAnsi="Arial Nova" w:cstheme="minorHAnsi"/>
          <w:sz w:val="20"/>
          <w:szCs w:val="20"/>
        </w:rPr>
        <w:t>for 20 seconds or more</w:t>
      </w:r>
      <w:r w:rsidR="00A352F4" w:rsidRPr="00E17139">
        <w:rPr>
          <w:rFonts w:ascii="Arial Nova" w:hAnsi="Arial Nova" w:cstheme="minorHAnsi"/>
          <w:sz w:val="20"/>
          <w:szCs w:val="20"/>
        </w:rPr>
        <w:t xml:space="preserve"> when you</w:t>
      </w:r>
    </w:p>
    <w:p w14:paraId="59958D7B" w14:textId="5F0F2772" w:rsidR="00A352F4" w:rsidRPr="00E17139" w:rsidRDefault="00A352F4" w:rsidP="00DA6C2F">
      <w:pPr>
        <w:numPr>
          <w:ilvl w:val="1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sz w:val="20"/>
          <w:szCs w:val="20"/>
        </w:rPr>
        <w:t>Get into work, after a break and when you get home</w:t>
      </w:r>
    </w:p>
    <w:p w14:paraId="63691E26" w14:textId="2257AFB6" w:rsidR="00A352F4" w:rsidRPr="00E17139" w:rsidRDefault="00A352F4" w:rsidP="00DA6C2F">
      <w:pPr>
        <w:numPr>
          <w:ilvl w:val="1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sz w:val="20"/>
          <w:szCs w:val="20"/>
        </w:rPr>
        <w:t>Eat or handle food</w:t>
      </w:r>
    </w:p>
    <w:p w14:paraId="18FCA399" w14:textId="3D7F1C18" w:rsidR="00A352F4" w:rsidRPr="00E17139" w:rsidRDefault="00A352F4" w:rsidP="00DA6C2F">
      <w:pPr>
        <w:numPr>
          <w:ilvl w:val="1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sz w:val="20"/>
          <w:szCs w:val="20"/>
        </w:rPr>
        <w:t xml:space="preserve">Blow your nose, </w:t>
      </w:r>
      <w:r w:rsidR="003C04F0" w:rsidRPr="00E17139">
        <w:rPr>
          <w:rFonts w:ascii="Arial Nova" w:hAnsi="Arial Nova" w:cstheme="minorHAnsi"/>
          <w:sz w:val="20"/>
          <w:szCs w:val="20"/>
        </w:rPr>
        <w:t>sneeze,</w:t>
      </w:r>
      <w:r w:rsidRPr="00E17139">
        <w:rPr>
          <w:rFonts w:ascii="Arial Nova" w:hAnsi="Arial Nova" w:cstheme="minorHAnsi"/>
          <w:sz w:val="20"/>
          <w:szCs w:val="20"/>
        </w:rPr>
        <w:t xml:space="preserve"> or cough</w:t>
      </w:r>
    </w:p>
    <w:p w14:paraId="413C651F" w14:textId="75AA6C14" w:rsidR="00A56DFE" w:rsidRPr="00E17139" w:rsidRDefault="00252CDE" w:rsidP="00DA6C2F">
      <w:pPr>
        <w:numPr>
          <w:ilvl w:val="0"/>
          <w:numId w:val="10"/>
        </w:numPr>
        <w:tabs>
          <w:tab w:val="left" w:pos="180"/>
        </w:tabs>
        <w:spacing w:after="0" w:line="240" w:lineRule="auto"/>
        <w:ind w:right="1255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E17139">
        <w:rPr>
          <w:rFonts w:ascii="Arial Nova" w:hAnsi="Arial Nova" w:cstheme="minorHAnsi"/>
          <w:b/>
          <w:bCs/>
          <w:color w:val="FF0000"/>
          <w:sz w:val="20"/>
          <w:szCs w:val="20"/>
        </w:rPr>
        <w:t>KEEP YOUR DISTANCE</w:t>
      </w:r>
      <w:r w:rsidRPr="00E17139">
        <w:rPr>
          <w:rFonts w:ascii="Arial Nova" w:hAnsi="Arial Nova" w:cstheme="minorHAnsi"/>
          <w:color w:val="FF0000"/>
          <w:sz w:val="20"/>
          <w:szCs w:val="20"/>
        </w:rPr>
        <w:t xml:space="preserve"> </w:t>
      </w:r>
      <w:r w:rsidRPr="00E17139">
        <w:rPr>
          <w:rFonts w:ascii="Arial Nova" w:hAnsi="Arial Nova" w:cstheme="minorHAnsi"/>
          <w:sz w:val="20"/>
          <w:szCs w:val="20"/>
        </w:rPr>
        <w:t xml:space="preserve">– 2m – Keep </w:t>
      </w:r>
      <w:r w:rsidR="003C04F0">
        <w:rPr>
          <w:rFonts w:ascii="Arial Nova" w:hAnsi="Arial Nova" w:cstheme="minorHAnsi"/>
          <w:sz w:val="20"/>
          <w:szCs w:val="20"/>
        </w:rPr>
        <w:t>y</w:t>
      </w:r>
      <w:r w:rsidRPr="00E17139">
        <w:rPr>
          <w:rFonts w:ascii="Arial Nova" w:hAnsi="Arial Nova" w:cstheme="minorHAnsi"/>
          <w:sz w:val="20"/>
          <w:szCs w:val="20"/>
        </w:rPr>
        <w:t xml:space="preserve">our </w:t>
      </w:r>
      <w:r w:rsidR="003C04F0">
        <w:rPr>
          <w:rFonts w:ascii="Arial Nova" w:hAnsi="Arial Nova" w:cstheme="minorHAnsi"/>
          <w:sz w:val="20"/>
          <w:szCs w:val="20"/>
        </w:rPr>
        <w:t>t</w:t>
      </w:r>
      <w:r w:rsidRPr="00E17139">
        <w:rPr>
          <w:rFonts w:ascii="Arial Nova" w:hAnsi="Arial Nova" w:cstheme="minorHAnsi"/>
          <w:sz w:val="20"/>
          <w:szCs w:val="20"/>
        </w:rPr>
        <w:t xml:space="preserve">eam </w:t>
      </w:r>
      <w:r w:rsidR="003C04F0">
        <w:rPr>
          <w:rFonts w:ascii="Arial Nova" w:hAnsi="Arial Nova" w:cstheme="minorHAnsi"/>
          <w:sz w:val="20"/>
          <w:szCs w:val="20"/>
        </w:rPr>
        <w:t>s</w:t>
      </w:r>
      <w:r w:rsidRPr="00E17139">
        <w:rPr>
          <w:rFonts w:ascii="Arial Nova" w:hAnsi="Arial Nova" w:cstheme="minorHAnsi"/>
          <w:sz w:val="20"/>
          <w:szCs w:val="20"/>
        </w:rPr>
        <w:t>afe</w:t>
      </w:r>
    </w:p>
    <w:p w14:paraId="4FEA5D84" w14:textId="681489F0" w:rsidR="005400C0" w:rsidRPr="00E17139" w:rsidRDefault="005400C0" w:rsidP="00DA6C2F">
      <w:pPr>
        <w:tabs>
          <w:tab w:val="left" w:pos="180"/>
        </w:tabs>
        <w:spacing w:after="0" w:line="240" w:lineRule="auto"/>
        <w:ind w:left="720" w:right="1255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14:paraId="76FCA72F" w14:textId="77777777" w:rsidR="007C29B9" w:rsidRPr="00E17139" w:rsidRDefault="007C29B9" w:rsidP="00DA6C2F">
      <w:pPr>
        <w:tabs>
          <w:tab w:val="left" w:pos="180"/>
        </w:tabs>
        <w:spacing w:after="0" w:line="240" w:lineRule="auto"/>
        <w:ind w:left="720" w:right="1255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14:paraId="569BF43C" w14:textId="60C6B79B" w:rsidR="005B2806" w:rsidRPr="00E17139" w:rsidRDefault="00133D7C" w:rsidP="00B73885">
      <w:pPr>
        <w:jc w:val="center"/>
        <w:rPr>
          <w:rFonts w:ascii="Arial Nova" w:hAnsi="Arial Nova"/>
          <w:i/>
          <w:iCs/>
          <w:sz w:val="18"/>
          <w:szCs w:val="18"/>
        </w:rPr>
      </w:pPr>
      <w:r w:rsidRPr="00E17139">
        <w:rPr>
          <w:rFonts w:ascii="Arial Nova" w:hAnsi="Arial Nova"/>
          <w:i/>
          <w:iCs/>
          <w:sz w:val="18"/>
          <w:szCs w:val="18"/>
        </w:rPr>
        <w:t>The COVID-1</w:t>
      </w:r>
      <w:r w:rsidR="00B73885" w:rsidRPr="00E17139">
        <w:rPr>
          <w:rFonts w:ascii="Arial Nova" w:hAnsi="Arial Nova"/>
          <w:i/>
          <w:iCs/>
          <w:sz w:val="18"/>
          <w:szCs w:val="18"/>
        </w:rPr>
        <w:t>9</w:t>
      </w:r>
      <w:r w:rsidRPr="00E17139">
        <w:rPr>
          <w:rFonts w:ascii="Arial Nova" w:hAnsi="Arial Nova"/>
          <w:i/>
          <w:iCs/>
          <w:sz w:val="18"/>
          <w:szCs w:val="18"/>
        </w:rPr>
        <w:t xml:space="preserve"> company policy is susceptible to changes with the introduction of additional governmental gu</w:t>
      </w:r>
      <w:r w:rsidR="00B73885" w:rsidRPr="00E17139">
        <w:rPr>
          <w:rFonts w:ascii="Arial Nova" w:hAnsi="Arial Nova"/>
          <w:i/>
          <w:iCs/>
          <w:sz w:val="18"/>
          <w:szCs w:val="18"/>
        </w:rPr>
        <w:t>i</w:t>
      </w:r>
      <w:r w:rsidRPr="00E17139">
        <w:rPr>
          <w:rFonts w:ascii="Arial Nova" w:hAnsi="Arial Nova"/>
          <w:i/>
          <w:iCs/>
          <w:sz w:val="18"/>
          <w:szCs w:val="18"/>
        </w:rPr>
        <w:t>delines. If so, we will update you as soon as possible by email.</w:t>
      </w:r>
      <w:bookmarkStart w:id="3" w:name="_jcutf1tipahm" w:colFirst="0" w:colLast="0"/>
      <w:bookmarkStart w:id="4" w:name="_pfsuvws7mmo3" w:colFirst="0" w:colLast="0"/>
      <w:bookmarkEnd w:id="3"/>
      <w:bookmarkEnd w:id="4"/>
    </w:p>
    <w:sectPr w:rsidR="005B2806" w:rsidRPr="00E1713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AAE2A" w14:textId="77777777" w:rsidR="00BF39A5" w:rsidRDefault="00BF39A5" w:rsidP="00003BF3">
      <w:pPr>
        <w:spacing w:after="0" w:line="240" w:lineRule="auto"/>
      </w:pPr>
      <w:r>
        <w:separator/>
      </w:r>
    </w:p>
  </w:endnote>
  <w:endnote w:type="continuationSeparator" w:id="0">
    <w:p w14:paraId="40A05C56" w14:textId="77777777" w:rsidR="00BF39A5" w:rsidRDefault="00BF39A5" w:rsidP="0000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1C946" w14:textId="77777777" w:rsidR="00902D0B" w:rsidRPr="002A0F6E" w:rsidRDefault="00902D0B" w:rsidP="00902D0B">
    <w:pPr>
      <w:shd w:val="clear" w:color="auto" w:fill="FFFFFF"/>
      <w:spacing w:before="100" w:beforeAutospacing="1" w:after="100" w:afterAutospacing="1" w:line="408" w:lineRule="atLeast"/>
      <w:jc w:val="center"/>
      <w:rPr>
        <w:rFonts w:ascii="Arial Nova" w:hAnsi="Arial Nova"/>
        <w:i/>
        <w:iCs/>
        <w:sz w:val="20"/>
        <w:szCs w:val="20"/>
      </w:rPr>
    </w:pPr>
    <w:r w:rsidRPr="002A0F6E">
      <w:rPr>
        <w:rFonts w:ascii="Arial Nova" w:eastAsia="Times New Roman" w:hAnsi="Arial Nova" w:cs="Arial"/>
        <w:i/>
        <w:iCs/>
        <w:color w:val="363131"/>
        <w:sz w:val="18"/>
        <w:szCs w:val="18"/>
        <w:lang w:eastAsia="en-GB"/>
      </w:rPr>
      <w:t>More information can be found at </w:t>
    </w:r>
    <w:hyperlink r:id="rId1" w:history="1">
      <w:r w:rsidRPr="002A0F6E">
        <w:rPr>
          <w:rFonts w:ascii="Arial Nova" w:eastAsia="Times New Roman" w:hAnsi="Arial Nova" w:cs="Arial"/>
          <w:i/>
          <w:iCs/>
          <w:color w:val="0070C0"/>
          <w:sz w:val="18"/>
          <w:szCs w:val="18"/>
          <w:u w:val="single"/>
          <w:lang w:eastAsia="en-GB"/>
        </w:rPr>
        <w:t>Gov.uk</w:t>
      </w:r>
    </w:hyperlink>
    <w:r w:rsidRPr="002A0F6E">
      <w:rPr>
        <w:rFonts w:ascii="Arial Nova" w:eastAsia="Times New Roman" w:hAnsi="Arial Nova" w:cs="Arial"/>
        <w:i/>
        <w:iCs/>
        <w:color w:val="0070C0"/>
        <w:sz w:val="18"/>
        <w:szCs w:val="18"/>
        <w:lang w:eastAsia="en-GB"/>
      </w:rPr>
      <w:t>,  </w:t>
    </w:r>
    <w:hyperlink r:id="rId2" w:history="1">
      <w:r w:rsidRPr="002A0F6E">
        <w:rPr>
          <w:rStyle w:val="Hyperlink"/>
          <w:rFonts w:ascii="Arial Nova" w:hAnsi="Arial Nova"/>
          <w:i/>
          <w:iCs/>
          <w:sz w:val="20"/>
          <w:szCs w:val="20"/>
        </w:rPr>
        <w:t>phw.nhs.wales</w:t>
      </w:r>
    </w:hyperlink>
  </w:p>
  <w:p w14:paraId="48A61333" w14:textId="77777777" w:rsidR="00902D0B" w:rsidRDefault="00902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FB111" w14:textId="77777777" w:rsidR="00BF39A5" w:rsidRDefault="00BF39A5" w:rsidP="00003BF3">
      <w:pPr>
        <w:spacing w:after="0" w:line="240" w:lineRule="auto"/>
      </w:pPr>
      <w:r>
        <w:separator/>
      </w:r>
    </w:p>
  </w:footnote>
  <w:footnote w:type="continuationSeparator" w:id="0">
    <w:p w14:paraId="09DF7B7F" w14:textId="77777777" w:rsidR="00BF39A5" w:rsidRDefault="00BF39A5" w:rsidP="0000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6D21" w14:textId="2020EA45" w:rsidR="00574D6F" w:rsidRDefault="001B4E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8250C" wp14:editId="0D324C4A">
          <wp:simplePos x="0" y="0"/>
          <wp:positionH relativeFrom="margin">
            <wp:posOffset>4324350</wp:posOffset>
          </wp:positionH>
          <wp:positionV relativeFrom="paragraph">
            <wp:posOffset>-249555</wp:posOffset>
          </wp:positionV>
          <wp:extent cx="1987559" cy="894688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WDGL 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9" cy="894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37A"/>
    <w:multiLevelType w:val="hybridMultilevel"/>
    <w:tmpl w:val="06B0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85237"/>
    <w:multiLevelType w:val="hybridMultilevel"/>
    <w:tmpl w:val="9A98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F5C05"/>
    <w:multiLevelType w:val="hybridMultilevel"/>
    <w:tmpl w:val="F0FA59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3501D"/>
    <w:multiLevelType w:val="hybridMultilevel"/>
    <w:tmpl w:val="5EEE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1872"/>
    <w:multiLevelType w:val="multilevel"/>
    <w:tmpl w:val="298EA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E1B1C"/>
    <w:multiLevelType w:val="multilevel"/>
    <w:tmpl w:val="8C0C3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DE6D31"/>
    <w:multiLevelType w:val="multilevel"/>
    <w:tmpl w:val="7A7C7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7E1E93"/>
    <w:multiLevelType w:val="hybridMultilevel"/>
    <w:tmpl w:val="3CDAE0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35471"/>
    <w:multiLevelType w:val="hybridMultilevel"/>
    <w:tmpl w:val="8C8E8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B29DF"/>
    <w:multiLevelType w:val="hybridMultilevel"/>
    <w:tmpl w:val="25EE8D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728EE"/>
    <w:multiLevelType w:val="multilevel"/>
    <w:tmpl w:val="CDD4B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8C3F13"/>
    <w:multiLevelType w:val="hybridMultilevel"/>
    <w:tmpl w:val="B7F02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86B4E"/>
    <w:multiLevelType w:val="hybridMultilevel"/>
    <w:tmpl w:val="B16299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6833E4"/>
    <w:multiLevelType w:val="hybridMultilevel"/>
    <w:tmpl w:val="C30666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06"/>
    <w:rsid w:val="00003BF3"/>
    <w:rsid w:val="00031FA1"/>
    <w:rsid w:val="00075D7A"/>
    <w:rsid w:val="00114EEB"/>
    <w:rsid w:val="00133D7C"/>
    <w:rsid w:val="001B4EB5"/>
    <w:rsid w:val="00201526"/>
    <w:rsid w:val="00252CDE"/>
    <w:rsid w:val="002A0F6E"/>
    <w:rsid w:val="002D3B71"/>
    <w:rsid w:val="002E0E0A"/>
    <w:rsid w:val="00390B9B"/>
    <w:rsid w:val="003C04F0"/>
    <w:rsid w:val="004011B4"/>
    <w:rsid w:val="005400C0"/>
    <w:rsid w:val="00574D6F"/>
    <w:rsid w:val="005B2806"/>
    <w:rsid w:val="00613F3C"/>
    <w:rsid w:val="006C0D34"/>
    <w:rsid w:val="006D69BD"/>
    <w:rsid w:val="00714D8B"/>
    <w:rsid w:val="0071501A"/>
    <w:rsid w:val="007231EF"/>
    <w:rsid w:val="00743AB4"/>
    <w:rsid w:val="00777A30"/>
    <w:rsid w:val="00786D5A"/>
    <w:rsid w:val="00796495"/>
    <w:rsid w:val="007B1018"/>
    <w:rsid w:val="007C29B9"/>
    <w:rsid w:val="00860CA1"/>
    <w:rsid w:val="008E5297"/>
    <w:rsid w:val="00902D0B"/>
    <w:rsid w:val="00912F02"/>
    <w:rsid w:val="00971272"/>
    <w:rsid w:val="00974F1C"/>
    <w:rsid w:val="009D6C21"/>
    <w:rsid w:val="00A11A87"/>
    <w:rsid w:val="00A352F4"/>
    <w:rsid w:val="00A37ADB"/>
    <w:rsid w:val="00A56DFE"/>
    <w:rsid w:val="00A90040"/>
    <w:rsid w:val="00AE689B"/>
    <w:rsid w:val="00B73885"/>
    <w:rsid w:val="00B73AFF"/>
    <w:rsid w:val="00B761A4"/>
    <w:rsid w:val="00BB6718"/>
    <w:rsid w:val="00BF39A5"/>
    <w:rsid w:val="00C2207A"/>
    <w:rsid w:val="00C77027"/>
    <w:rsid w:val="00C813C4"/>
    <w:rsid w:val="00DA6C2F"/>
    <w:rsid w:val="00E17139"/>
    <w:rsid w:val="00EA0341"/>
    <w:rsid w:val="00EC38E2"/>
    <w:rsid w:val="00F1377A"/>
    <w:rsid w:val="00F36249"/>
    <w:rsid w:val="00F371F9"/>
    <w:rsid w:val="00F40202"/>
    <w:rsid w:val="00F44EB3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596FD2"/>
  <w15:chartTrackingRefBased/>
  <w15:docId w15:val="{1BB88EA1-9D5A-4670-AF1E-F20C94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80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806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806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8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2806"/>
    <w:rPr>
      <w:rFonts w:ascii="Arial" w:eastAsia="Arial" w:hAnsi="Arial" w:cs="Arial"/>
      <w:sz w:val="40"/>
      <w:szCs w:val="40"/>
      <w:lang w:val="e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B2806"/>
    <w:rPr>
      <w:rFonts w:ascii="Arial" w:eastAsia="Arial" w:hAnsi="Arial" w:cs="Arial"/>
      <w:sz w:val="32"/>
      <w:szCs w:val="32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2806"/>
    <w:rPr>
      <w:rFonts w:ascii="Arial" w:eastAsia="Arial" w:hAnsi="Arial" w:cs="Arial"/>
      <w:color w:val="434343"/>
      <w:sz w:val="28"/>
      <w:szCs w:val="28"/>
      <w:lang w:val="en" w:eastAsia="en-GB"/>
    </w:rPr>
  </w:style>
  <w:style w:type="paragraph" w:styleId="ListParagraph">
    <w:name w:val="List Paragraph"/>
    <w:basedOn w:val="Normal"/>
    <w:uiPriority w:val="34"/>
    <w:qFormat/>
    <w:rsid w:val="00AE6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BF3"/>
  </w:style>
  <w:style w:type="paragraph" w:styleId="Footer">
    <w:name w:val="footer"/>
    <w:basedOn w:val="Normal"/>
    <w:link w:val="FooterChar"/>
    <w:uiPriority w:val="99"/>
    <w:unhideWhenUsed/>
    <w:rsid w:val="0000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hw.nhs.wales" TargetMode="External"/><Relationship Id="rId1" Type="http://schemas.openxmlformats.org/officeDocument/2006/relationships/hyperlink" Target="https://www.gov.uk/government/topical-events/coronavirus-covid-19-uk-government-resp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4DDD100E38F419E62927236E2AF90" ma:contentTypeVersion="10" ma:contentTypeDescription="Create a new document." ma:contentTypeScope="" ma:versionID="2cd4af4c26b20c051cd38d7560549d2a">
  <xsd:schema xmlns:xsd="http://www.w3.org/2001/XMLSchema" xmlns:xs="http://www.w3.org/2001/XMLSchema" xmlns:p="http://schemas.microsoft.com/office/2006/metadata/properties" xmlns:ns3="1468930c-be9f-4c2a-bdb7-c4d48b508732" targetNamespace="http://schemas.microsoft.com/office/2006/metadata/properties" ma:root="true" ma:fieldsID="259f176d75fb7ee1142f67f1e0ec2ab8" ns3:_="">
    <xsd:import namespace="1468930c-be9f-4c2a-bdb7-c4d48b508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930c-be9f-4c2a-bdb7-c4d48b508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3FBA3-B894-4D13-9BEB-68BFCEA7F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8930c-be9f-4c2a-bdb7-c4d48b508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7C5CD-59DB-4DD4-8CE5-5E70458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EAE3F-1B1B-47C9-95D8-F444775E2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 Security</dc:creator>
  <cp:keywords/>
  <dc:description/>
  <cp:lastModifiedBy>Buckley, Chloe</cp:lastModifiedBy>
  <cp:revision>2</cp:revision>
  <dcterms:created xsi:type="dcterms:W3CDTF">2021-05-18T08:36:00Z</dcterms:created>
  <dcterms:modified xsi:type="dcterms:W3CDTF">2021-05-18T08:36:00Z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0x0101003AE4DDD100E38F419E62927236E2AF90</vt:lpwstr>
  </property>
</Properties>
</file>